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3</w:t>
      </w:r>
      <w:r w:rsidR="007A0CF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0CF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  ZDP.WO.261.5.16/18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9C47CC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9C47CC">
        <w:rPr>
          <w:rFonts w:ascii="Arial" w:hAnsi="Arial" w:cs="Arial"/>
          <w:b/>
          <w:i/>
          <w:sz w:val="21"/>
          <w:szCs w:val="21"/>
        </w:rPr>
        <w:t>„Remont cząstkowy nawierzchni dróg powiatowych emulsją i grysami”</w:t>
      </w:r>
      <w:r>
        <w:rPr>
          <w:rFonts w:ascii="Arial" w:hAnsi="Arial" w:cs="Arial"/>
          <w:b/>
          <w:i/>
          <w:sz w:val="21"/>
          <w:szCs w:val="21"/>
        </w:rPr>
        <w:t xml:space="preserve">.           </w:t>
      </w:r>
      <w:r w:rsidR="00C34E8E">
        <w:rPr>
          <w:rFonts w:ascii="Arial" w:hAnsi="Arial" w:cs="Arial"/>
          <w:b/>
          <w:i/>
          <w:sz w:val="21"/>
          <w:szCs w:val="21"/>
        </w:rPr>
        <w:t xml:space="preserve"> </w:t>
      </w:r>
      <w:r w:rsidR="006F428A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6F428A">
        <w:rPr>
          <w:rFonts w:ascii="Arial" w:hAnsi="Arial" w:cs="Arial"/>
          <w:sz w:val="21"/>
          <w:szCs w:val="21"/>
        </w:rPr>
        <w:t xml:space="preserve"> </w:t>
      </w:r>
      <w:r w:rsidR="006F428A"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 w:rsidR="006F428A"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45CE"/>
    <w:rsid w:val="000B3199"/>
    <w:rsid w:val="001178FD"/>
    <w:rsid w:val="004343CE"/>
    <w:rsid w:val="006F428A"/>
    <w:rsid w:val="00760F2C"/>
    <w:rsid w:val="007A0CF0"/>
    <w:rsid w:val="009C47CC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8</cp:revision>
  <cp:lastPrinted>2018-04-05T10:51:00Z</cp:lastPrinted>
  <dcterms:created xsi:type="dcterms:W3CDTF">2018-03-22T10:54:00Z</dcterms:created>
  <dcterms:modified xsi:type="dcterms:W3CDTF">2018-04-05T10:52:00Z</dcterms:modified>
</cp:coreProperties>
</file>